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94A6" w14:textId="77777777" w:rsidR="00207D30" w:rsidRDefault="00851A69">
      <w:pPr>
        <w:spacing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Special Session Proposal Template</w:t>
      </w:r>
    </w:p>
    <w:p w14:paraId="12417994" w14:textId="77777777" w:rsidR="00207D30" w:rsidRDefault="00851A69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Deadline April 30, 2022</w:t>
      </w:r>
    </w:p>
    <w:p w14:paraId="74E1CB00" w14:textId="77777777" w:rsidR="00207D30" w:rsidRDefault="00851A6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document is a template for all the information relevant to an invited special session proposal for BSN 2022. Special sessions will feature invited talks from leading researchers covering recent trends on a specialized topic in multi-disciplinary and c</w:t>
      </w:r>
      <w:r>
        <w:rPr>
          <w:rFonts w:ascii="Arial" w:eastAsia="Arial" w:hAnsi="Arial" w:cs="Arial"/>
        </w:rPr>
        <w:t xml:space="preserve">ross-disciplinary areas of biomedical and image informatics, </w:t>
      </w:r>
      <w:proofErr w:type="spellStart"/>
      <w:r>
        <w:rPr>
          <w:rFonts w:ascii="Arial" w:eastAsia="Arial" w:hAnsi="Arial" w:cs="Arial"/>
        </w:rPr>
        <w:t>behavioral</w:t>
      </w:r>
      <w:proofErr w:type="spellEnd"/>
      <w:r>
        <w:rPr>
          <w:rFonts w:ascii="Arial" w:eastAsia="Arial" w:hAnsi="Arial" w:cs="Arial"/>
        </w:rPr>
        <w:t xml:space="preserve"> informatics, sensor informatics, life science discovery, public health and clinical innovations, health analytics and informatics education. Non-technical talks on topics such as resea</w:t>
      </w:r>
      <w:r>
        <w:rPr>
          <w:rFonts w:ascii="Arial" w:eastAsia="Arial" w:hAnsi="Arial" w:cs="Arial"/>
        </w:rPr>
        <w:t xml:space="preserve">rch funding, entrepreneurship, or technology transfer may also be included. Invited special sessions will be scheduled under </w:t>
      </w:r>
      <w:r>
        <w:rPr>
          <w:rFonts w:ascii="Arial" w:eastAsia="Arial" w:hAnsi="Arial" w:cs="Arial"/>
          <w:highlight w:val="green"/>
        </w:rPr>
        <w:t>a Conference Theme and Track with 90-minute time slots during the conference. A typical invited session should consist of 6 invited</w:t>
      </w:r>
      <w:r>
        <w:rPr>
          <w:rFonts w:ascii="Arial" w:eastAsia="Arial" w:hAnsi="Arial" w:cs="Arial"/>
          <w:highlight w:val="green"/>
        </w:rPr>
        <w:t xml:space="preserve"> talks.</w:t>
      </w:r>
      <w:r>
        <w:rPr>
          <w:rFonts w:ascii="Arial" w:eastAsia="Arial" w:hAnsi="Arial" w:cs="Arial"/>
        </w:rPr>
        <w:t xml:space="preserve"> </w:t>
      </w:r>
    </w:p>
    <w:p w14:paraId="1535AD99" w14:textId="77777777" w:rsidR="00207D30" w:rsidRDefault="00851A69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following template should be filled and </w:t>
      </w:r>
      <w:r>
        <w:rPr>
          <w:rFonts w:ascii="Arial" w:eastAsia="Arial" w:hAnsi="Arial" w:cs="Arial"/>
          <w:b/>
        </w:rPr>
        <w:t>submitted in PDF</w:t>
      </w:r>
      <w:r>
        <w:rPr>
          <w:rFonts w:ascii="Arial" w:eastAsia="Arial" w:hAnsi="Arial" w:cs="Arial"/>
        </w:rPr>
        <w:t xml:space="preserve">, by </w:t>
      </w:r>
      <w:r>
        <w:rPr>
          <w:rFonts w:ascii="Arial" w:eastAsia="Arial" w:hAnsi="Arial" w:cs="Arial"/>
          <w:b/>
        </w:rPr>
        <w:t>April 30, 2022</w:t>
      </w:r>
      <w:r>
        <w:rPr>
          <w:rFonts w:ascii="Arial" w:eastAsia="Arial" w:hAnsi="Arial" w:cs="Arial"/>
        </w:rPr>
        <w:t xml:space="preserve"> to EDAS system: </w:t>
      </w:r>
      <w:hyperlink r:id="rId6">
        <w:r>
          <w:rPr>
            <w:rFonts w:ascii="Arial" w:eastAsia="Arial" w:hAnsi="Arial" w:cs="Arial"/>
            <w:color w:val="1155CC"/>
            <w:highlight w:val="yellow"/>
            <w:u w:val="single"/>
          </w:rPr>
          <w:t>https://edas.info/N29626</w:t>
        </w:r>
      </w:hyperlink>
      <w:r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</w:rPr>
        <w:t>The acceptance is expected to be communicated on May 15, 2022.</w:t>
      </w:r>
    </w:p>
    <w:p w14:paraId="47517DF4" w14:textId="77777777" w:rsidR="00207D30" w:rsidRDefault="00207D30">
      <w:pPr>
        <w:spacing w:after="0" w:line="240" w:lineRule="auto"/>
        <w:jc w:val="both"/>
        <w:rPr>
          <w:rFonts w:ascii="inherit" w:eastAsia="inherit" w:hAnsi="inherit" w:cs="inherit"/>
          <w:color w:val="555555"/>
          <w:sz w:val="21"/>
          <w:szCs w:val="21"/>
        </w:rPr>
      </w:pPr>
    </w:p>
    <w:p w14:paraId="1C59DC66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Organizers’ Names </w:t>
      </w:r>
    </w:p>
    <w:tbl>
      <w:tblPr>
        <w:tblStyle w:val="a"/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4452"/>
      </w:tblGrid>
      <w:tr w:rsidR="00207D30" w14:paraId="2C00BD22" w14:textId="77777777">
        <w:tc>
          <w:tcPr>
            <w:tcW w:w="4613" w:type="dxa"/>
            <w:shd w:val="clear" w:color="auto" w:fill="D9D9D9"/>
          </w:tcPr>
          <w:p w14:paraId="3E68F7F7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/>
          </w:tcPr>
          <w:p w14:paraId="5BFDA070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2</w:t>
            </w:r>
          </w:p>
        </w:tc>
      </w:tr>
      <w:tr w:rsidR="00207D30" w14:paraId="05F8F1A4" w14:textId="77777777">
        <w:tc>
          <w:tcPr>
            <w:tcW w:w="4613" w:type="dxa"/>
          </w:tcPr>
          <w:p w14:paraId="33649007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452" w:type="dxa"/>
          </w:tcPr>
          <w:p w14:paraId="33F62BBE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A5ADD58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Organizers’ Affiliations (include postal address and phone number)</w:t>
      </w:r>
    </w:p>
    <w:tbl>
      <w:tblPr>
        <w:tblStyle w:val="a0"/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4452"/>
      </w:tblGrid>
      <w:tr w:rsidR="00207D30" w14:paraId="781F2903" w14:textId="77777777">
        <w:tc>
          <w:tcPr>
            <w:tcW w:w="4613" w:type="dxa"/>
            <w:shd w:val="clear" w:color="auto" w:fill="D9D9D9"/>
          </w:tcPr>
          <w:p w14:paraId="4AEA5EB9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/>
          </w:tcPr>
          <w:p w14:paraId="1C40AC50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2</w:t>
            </w:r>
          </w:p>
        </w:tc>
      </w:tr>
      <w:tr w:rsidR="00207D30" w14:paraId="1C5310A3" w14:textId="77777777">
        <w:tc>
          <w:tcPr>
            <w:tcW w:w="4613" w:type="dxa"/>
          </w:tcPr>
          <w:p w14:paraId="5E7561E2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52" w:type="dxa"/>
          </w:tcPr>
          <w:p w14:paraId="5838F670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9B210E9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Organizers’ Email Addresses</w:t>
      </w:r>
    </w:p>
    <w:tbl>
      <w:tblPr>
        <w:tblStyle w:val="a1"/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4452"/>
      </w:tblGrid>
      <w:tr w:rsidR="00207D30" w14:paraId="32C2EE53" w14:textId="77777777">
        <w:tc>
          <w:tcPr>
            <w:tcW w:w="4613" w:type="dxa"/>
            <w:shd w:val="clear" w:color="auto" w:fill="D9D9D9"/>
          </w:tcPr>
          <w:p w14:paraId="7F3F905C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/>
          </w:tcPr>
          <w:p w14:paraId="449211D5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2</w:t>
            </w:r>
          </w:p>
        </w:tc>
      </w:tr>
      <w:tr w:rsidR="00207D30" w14:paraId="39DF6C3A" w14:textId="77777777">
        <w:tc>
          <w:tcPr>
            <w:tcW w:w="4613" w:type="dxa"/>
          </w:tcPr>
          <w:p w14:paraId="7B3DA6BD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52" w:type="dxa"/>
          </w:tcPr>
          <w:p w14:paraId="07329088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47B719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36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Organizers’ CVs (up to 200 words for each organizer)</w:t>
      </w:r>
    </w:p>
    <w:tbl>
      <w:tblPr>
        <w:tblStyle w:val="a2"/>
        <w:tblW w:w="9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4410"/>
      </w:tblGrid>
      <w:tr w:rsidR="00207D30" w14:paraId="081F0B5F" w14:textId="77777777">
        <w:tc>
          <w:tcPr>
            <w:tcW w:w="4613" w:type="dxa"/>
            <w:shd w:val="clear" w:color="auto" w:fill="D9D9D9"/>
          </w:tcPr>
          <w:p w14:paraId="1948259B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1 (main contact person)</w:t>
            </w:r>
          </w:p>
        </w:tc>
        <w:tc>
          <w:tcPr>
            <w:tcW w:w="4410" w:type="dxa"/>
            <w:shd w:val="clear" w:color="auto" w:fill="D9D9D9"/>
          </w:tcPr>
          <w:p w14:paraId="7FD777E2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Organizer 2</w:t>
            </w:r>
          </w:p>
        </w:tc>
      </w:tr>
      <w:tr w:rsidR="00207D30" w14:paraId="56ABCE4C" w14:textId="77777777">
        <w:tc>
          <w:tcPr>
            <w:tcW w:w="4613" w:type="dxa"/>
          </w:tcPr>
          <w:p w14:paraId="2A03EF24" w14:textId="77777777" w:rsidR="00207D30" w:rsidRDefault="00207D30">
            <w:pPr>
              <w:rPr>
                <w:rFonts w:eastAsia="Calibri"/>
                <w:color w:val="000000"/>
              </w:rPr>
            </w:pPr>
          </w:p>
        </w:tc>
        <w:tc>
          <w:tcPr>
            <w:tcW w:w="4410" w:type="dxa"/>
          </w:tcPr>
          <w:p w14:paraId="73F9F152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162F06" w14:textId="77777777" w:rsidR="00207D30" w:rsidRDefault="00207D3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2616C4DC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 xml:space="preserve">Session Title </w:t>
      </w:r>
    </w:p>
    <w:tbl>
      <w:tblPr>
        <w:tblStyle w:val="a3"/>
        <w:tblW w:w="9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207D30" w14:paraId="3749BF77" w14:textId="77777777">
        <w:tc>
          <w:tcPr>
            <w:tcW w:w="9023" w:type="dxa"/>
          </w:tcPr>
          <w:p w14:paraId="528AF0EE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alibri"/>
                <w:color w:val="000000"/>
              </w:rPr>
            </w:pPr>
          </w:p>
        </w:tc>
      </w:tr>
    </w:tbl>
    <w:p w14:paraId="23430C61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Motivation and Context (up to 10 lines)</w:t>
      </w:r>
    </w:p>
    <w:p w14:paraId="5E3E980A" w14:textId="77777777" w:rsidR="00207D30" w:rsidRDefault="00851A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explain why you think that the proposed topic is suitable for a special session at BSN 2022</w:t>
      </w:r>
    </w:p>
    <w:tbl>
      <w:tblPr>
        <w:tblStyle w:val="a4"/>
        <w:tblW w:w="9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207D30" w14:paraId="2EC8D68B" w14:textId="77777777">
        <w:trPr>
          <w:trHeight w:val="70"/>
        </w:trPr>
        <w:tc>
          <w:tcPr>
            <w:tcW w:w="9023" w:type="dxa"/>
          </w:tcPr>
          <w:p w14:paraId="225B9752" w14:textId="77777777" w:rsidR="00207D30" w:rsidRDefault="00207D30">
            <w:pPr>
              <w:widowControl w:val="0"/>
              <w:rPr>
                <w:rFonts w:eastAsia="Calibri"/>
                <w:color w:val="1D300D"/>
              </w:rPr>
            </w:pPr>
          </w:p>
        </w:tc>
      </w:tr>
    </w:tbl>
    <w:p w14:paraId="69DB5D59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Structure (up to 10 lines)</w:t>
      </w:r>
    </w:p>
    <w:p w14:paraId="1F990AC8" w14:textId="77777777" w:rsidR="00207D30" w:rsidRDefault="00851A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describe the format for the special session, identifying the inclusion of keynote speakers, panel, and the number of invited papers.</w:t>
      </w:r>
    </w:p>
    <w:tbl>
      <w:tblPr>
        <w:tblStyle w:val="a5"/>
        <w:tblW w:w="9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207D30" w14:paraId="135CE0BB" w14:textId="77777777">
        <w:trPr>
          <w:trHeight w:val="70"/>
        </w:trPr>
        <w:tc>
          <w:tcPr>
            <w:tcW w:w="9023" w:type="dxa"/>
          </w:tcPr>
          <w:p w14:paraId="4D3F6044" w14:textId="77777777" w:rsidR="00207D30" w:rsidRDefault="00851A6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</w:tc>
      </w:tr>
      <w:tr w:rsidR="00207D30" w14:paraId="72BE5DE6" w14:textId="77777777">
        <w:trPr>
          <w:trHeight w:val="70"/>
        </w:trPr>
        <w:tc>
          <w:tcPr>
            <w:tcW w:w="9023" w:type="dxa"/>
          </w:tcPr>
          <w:p w14:paraId="6D26191B" w14:textId="77777777" w:rsidR="00207D30" w:rsidRDefault="00851A69">
            <w:pPr>
              <w:rPr>
                <w:b/>
              </w:rPr>
            </w:pPr>
            <w:r>
              <w:rPr>
                <w:b/>
              </w:rPr>
              <w:t>Category/Keywords:</w:t>
            </w:r>
          </w:p>
          <w:p w14:paraId="699E2355" w14:textId="77777777" w:rsidR="00207D30" w:rsidRDefault="00207D30">
            <w:pPr>
              <w:ind w:firstLine="720"/>
            </w:pPr>
          </w:p>
        </w:tc>
      </w:tr>
    </w:tbl>
    <w:p w14:paraId="0C254196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Conference Theme &amp; Track</w:t>
      </w:r>
    </w:p>
    <w:p w14:paraId="0C51C2E1" w14:textId="77777777" w:rsidR="00207D30" w:rsidRDefault="00851A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indicate the best suited theme and track under which your proposed special session should be scheduled; refer to the corresponding list at the conference web site.</w:t>
      </w:r>
    </w:p>
    <w:tbl>
      <w:tblPr>
        <w:tblStyle w:val="a6"/>
        <w:tblW w:w="90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207D30" w14:paraId="26395567" w14:textId="77777777">
        <w:tc>
          <w:tcPr>
            <w:tcW w:w="9000" w:type="dxa"/>
          </w:tcPr>
          <w:p w14:paraId="37ADEBBC" w14:textId="77777777" w:rsidR="00207D30" w:rsidRDefault="00851A69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07D30" w14:paraId="66E9EF50" w14:textId="77777777">
        <w:tc>
          <w:tcPr>
            <w:tcW w:w="9000" w:type="dxa"/>
          </w:tcPr>
          <w:p w14:paraId="008E1C8D" w14:textId="77777777" w:rsidR="00207D30" w:rsidRDefault="00207D30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14:paraId="378EC2B4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Invited talks (6)</w:t>
      </w:r>
    </w:p>
    <w:p w14:paraId="7AD0553E" w14:textId="77777777" w:rsidR="00207D30" w:rsidRDefault="00851A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make a preliminary suggestion of speakers and tentative talk titles. </w:t>
      </w:r>
    </w:p>
    <w:tbl>
      <w:tblPr>
        <w:tblStyle w:val="a7"/>
        <w:tblW w:w="90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6"/>
        <w:gridCol w:w="5373"/>
      </w:tblGrid>
      <w:tr w:rsidR="00207D30" w14:paraId="33D6873D" w14:textId="77777777">
        <w:trPr>
          <w:trHeight w:val="454"/>
        </w:trPr>
        <w:tc>
          <w:tcPr>
            <w:tcW w:w="1811" w:type="dxa"/>
            <w:shd w:val="clear" w:color="auto" w:fill="D9D9D9"/>
            <w:vAlign w:val="center"/>
          </w:tcPr>
          <w:p w14:paraId="25633445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Speaker(s)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69D90192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Affiliation, Country</w:t>
            </w:r>
          </w:p>
        </w:tc>
        <w:tc>
          <w:tcPr>
            <w:tcW w:w="5373" w:type="dxa"/>
            <w:shd w:val="clear" w:color="auto" w:fill="D9D9D9"/>
            <w:vAlign w:val="center"/>
          </w:tcPr>
          <w:p w14:paraId="451E3B52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Tentative talk title</w:t>
            </w:r>
          </w:p>
        </w:tc>
      </w:tr>
      <w:tr w:rsidR="00207D30" w14:paraId="14A0EB0E" w14:textId="77777777">
        <w:trPr>
          <w:trHeight w:val="454"/>
        </w:trPr>
        <w:tc>
          <w:tcPr>
            <w:tcW w:w="1811" w:type="dxa"/>
          </w:tcPr>
          <w:p w14:paraId="480F0FD1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1816" w:type="dxa"/>
          </w:tcPr>
          <w:p w14:paraId="04DEAAE8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5373" w:type="dxa"/>
          </w:tcPr>
          <w:p w14:paraId="6D4F41EC" w14:textId="77777777" w:rsidR="00207D30" w:rsidRDefault="00207D3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07D30" w14:paraId="18D7726E" w14:textId="77777777">
        <w:trPr>
          <w:trHeight w:val="454"/>
        </w:trPr>
        <w:tc>
          <w:tcPr>
            <w:tcW w:w="1811" w:type="dxa"/>
          </w:tcPr>
          <w:p w14:paraId="7C663659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83FF25C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5373" w:type="dxa"/>
          </w:tcPr>
          <w:p w14:paraId="4841A157" w14:textId="77777777" w:rsidR="00207D30" w:rsidRDefault="00207D3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07D30" w14:paraId="3E01D254" w14:textId="77777777">
        <w:trPr>
          <w:trHeight w:val="454"/>
        </w:trPr>
        <w:tc>
          <w:tcPr>
            <w:tcW w:w="1811" w:type="dxa"/>
          </w:tcPr>
          <w:p w14:paraId="1C4DA80D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16" w:type="dxa"/>
          </w:tcPr>
          <w:p w14:paraId="6A34B623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</w:tcPr>
          <w:p w14:paraId="033C5E7F" w14:textId="77777777" w:rsidR="00207D30" w:rsidRDefault="00207D30">
            <w:pPr>
              <w:rPr>
                <w:color w:val="000000"/>
                <w:sz w:val="20"/>
                <w:szCs w:val="20"/>
              </w:rPr>
            </w:pPr>
          </w:p>
        </w:tc>
      </w:tr>
      <w:tr w:rsidR="00207D30" w14:paraId="3209081C" w14:textId="77777777">
        <w:trPr>
          <w:trHeight w:val="454"/>
        </w:trPr>
        <w:tc>
          <w:tcPr>
            <w:tcW w:w="1811" w:type="dxa"/>
          </w:tcPr>
          <w:p w14:paraId="66EEB017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1816" w:type="dxa"/>
          </w:tcPr>
          <w:p w14:paraId="6DE64F73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5373" w:type="dxa"/>
          </w:tcPr>
          <w:p w14:paraId="3782DA9A" w14:textId="77777777" w:rsidR="00207D30" w:rsidRDefault="00207D30"/>
        </w:tc>
      </w:tr>
      <w:tr w:rsidR="00207D30" w14:paraId="2CA74832" w14:textId="77777777">
        <w:trPr>
          <w:trHeight w:val="454"/>
        </w:trPr>
        <w:tc>
          <w:tcPr>
            <w:tcW w:w="1811" w:type="dxa"/>
          </w:tcPr>
          <w:p w14:paraId="1F88DC90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1816" w:type="dxa"/>
          </w:tcPr>
          <w:p w14:paraId="6082313D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5373" w:type="dxa"/>
          </w:tcPr>
          <w:p w14:paraId="7DA7E273" w14:textId="77777777" w:rsidR="00207D30" w:rsidRDefault="00207D30"/>
        </w:tc>
      </w:tr>
      <w:tr w:rsidR="00207D30" w14:paraId="6D1B01EC" w14:textId="77777777">
        <w:trPr>
          <w:trHeight w:val="454"/>
        </w:trPr>
        <w:tc>
          <w:tcPr>
            <w:tcW w:w="1811" w:type="dxa"/>
          </w:tcPr>
          <w:p w14:paraId="288967BA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1816" w:type="dxa"/>
          </w:tcPr>
          <w:p w14:paraId="3A5D21F0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5373" w:type="dxa"/>
          </w:tcPr>
          <w:p w14:paraId="21EBC616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99"/>
                <w:sz w:val="20"/>
                <w:szCs w:val="20"/>
              </w:rPr>
            </w:pPr>
          </w:p>
        </w:tc>
      </w:tr>
    </w:tbl>
    <w:p w14:paraId="4025A2F6" w14:textId="77777777" w:rsidR="00207D30" w:rsidRDefault="00851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Expected Number of Attendees </w:t>
      </w:r>
    </w:p>
    <w:tbl>
      <w:tblPr>
        <w:tblStyle w:val="a8"/>
        <w:tblW w:w="9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207D30" w14:paraId="5F86062B" w14:textId="77777777">
        <w:tc>
          <w:tcPr>
            <w:tcW w:w="9023" w:type="dxa"/>
          </w:tcPr>
          <w:p w14:paraId="7EE98451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16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3A78B72" w14:textId="77777777" w:rsidR="00207D30" w:rsidRDefault="00207D30">
      <w:pPr>
        <w:spacing w:after="160" w:line="259" w:lineRule="auto"/>
        <w:rPr>
          <w:rFonts w:ascii="Arial" w:eastAsia="Arial" w:hAnsi="Arial" w:cs="Arial"/>
          <w:b/>
          <w:u w:val="single"/>
        </w:rPr>
      </w:pPr>
    </w:p>
    <w:p w14:paraId="3D9D5680" w14:textId="77777777" w:rsidR="00207D30" w:rsidRDefault="00851A69">
      <w:pPr>
        <w:keepNext/>
        <w:spacing w:before="240"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List of Potential Reviewers </w:t>
      </w:r>
    </w:p>
    <w:p w14:paraId="580C4E48" w14:textId="77777777" w:rsidR="00207D30" w:rsidRDefault="00851A6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a list of potential reviewers; at least as many as the number of papers but preferably more.</w:t>
      </w:r>
    </w:p>
    <w:p w14:paraId="6B23FB91" w14:textId="77777777" w:rsidR="00207D30" w:rsidRDefault="00207D30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9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3321"/>
        <w:gridCol w:w="3069"/>
      </w:tblGrid>
      <w:tr w:rsidR="00207D30" w14:paraId="33211586" w14:textId="77777777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5E76DA97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Name</w:t>
            </w:r>
          </w:p>
        </w:tc>
        <w:tc>
          <w:tcPr>
            <w:tcW w:w="3321" w:type="dxa"/>
            <w:shd w:val="clear" w:color="auto" w:fill="D9D9D9"/>
            <w:vAlign w:val="center"/>
          </w:tcPr>
          <w:p w14:paraId="10ACC8DF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E-mail</w:t>
            </w:r>
          </w:p>
        </w:tc>
        <w:tc>
          <w:tcPr>
            <w:tcW w:w="3069" w:type="dxa"/>
            <w:shd w:val="clear" w:color="auto" w:fill="D9D9D9"/>
            <w:vAlign w:val="center"/>
          </w:tcPr>
          <w:p w14:paraId="4FA2C9B5" w14:textId="77777777" w:rsidR="00207D30" w:rsidRDefault="0085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Affiliation, Country</w:t>
            </w:r>
          </w:p>
        </w:tc>
      </w:tr>
      <w:tr w:rsidR="00207D30" w14:paraId="6FF4BFB4" w14:textId="77777777">
        <w:trPr>
          <w:trHeight w:val="454"/>
        </w:trPr>
        <w:tc>
          <w:tcPr>
            <w:tcW w:w="2628" w:type="dxa"/>
          </w:tcPr>
          <w:p w14:paraId="17437752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2453CC3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0538D29F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7D30" w14:paraId="767DD04D" w14:textId="77777777">
        <w:trPr>
          <w:trHeight w:val="454"/>
        </w:trPr>
        <w:tc>
          <w:tcPr>
            <w:tcW w:w="2628" w:type="dxa"/>
          </w:tcPr>
          <w:p w14:paraId="1B6B4119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CAD145A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16F2AA59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7D30" w14:paraId="2DA7499E" w14:textId="77777777">
        <w:trPr>
          <w:trHeight w:val="454"/>
        </w:trPr>
        <w:tc>
          <w:tcPr>
            <w:tcW w:w="2628" w:type="dxa"/>
          </w:tcPr>
          <w:p w14:paraId="53AD0E1C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10336FE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63617A8C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7D30" w14:paraId="2F04F5CA" w14:textId="77777777">
        <w:trPr>
          <w:trHeight w:val="454"/>
        </w:trPr>
        <w:tc>
          <w:tcPr>
            <w:tcW w:w="2628" w:type="dxa"/>
          </w:tcPr>
          <w:p w14:paraId="05BFF670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05DD778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1B1FD397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7D30" w14:paraId="272950A9" w14:textId="77777777">
        <w:trPr>
          <w:trHeight w:val="454"/>
        </w:trPr>
        <w:tc>
          <w:tcPr>
            <w:tcW w:w="2628" w:type="dxa"/>
          </w:tcPr>
          <w:p w14:paraId="6C56071E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B5C07B4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54A05D54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07D30" w14:paraId="1D5562C0" w14:textId="77777777">
        <w:trPr>
          <w:trHeight w:val="454"/>
        </w:trPr>
        <w:tc>
          <w:tcPr>
            <w:tcW w:w="2628" w:type="dxa"/>
          </w:tcPr>
          <w:p w14:paraId="77082182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DFA6853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5A80E170" w14:textId="77777777" w:rsidR="00207D30" w:rsidRDefault="0020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BA2A27" w14:textId="77777777" w:rsidR="00207D30" w:rsidRDefault="00207D30">
      <w:pPr>
        <w:rPr>
          <w:rFonts w:ascii="Arial" w:eastAsia="Arial" w:hAnsi="Arial" w:cs="Arial"/>
        </w:rPr>
      </w:pPr>
    </w:p>
    <w:p w14:paraId="53F0022B" w14:textId="77777777" w:rsidR="00207D30" w:rsidRDefault="00207D30">
      <w:pPr>
        <w:spacing w:after="160" w:line="259" w:lineRule="auto"/>
        <w:rPr>
          <w:rFonts w:ascii="Arial" w:eastAsia="Arial" w:hAnsi="Arial" w:cs="Arial"/>
        </w:rPr>
      </w:pPr>
    </w:p>
    <w:sectPr w:rsidR="00207D30">
      <w:pgSz w:w="12240" w:h="15840"/>
      <w:pgMar w:top="1440" w:right="171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E42"/>
    <w:multiLevelType w:val="multilevel"/>
    <w:tmpl w:val="D9507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823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30"/>
    <w:rsid w:val="00207D30"/>
    <w:rsid w:val="008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C9C7"/>
  <w15:docId w15:val="{0A0E744D-1796-4255-A0EA-44B607A9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8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21E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7BA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7BA9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64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36C"/>
    <w:rPr>
      <w:rFonts w:eastAsiaTheme="minorEastAs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51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as.info/N296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g4ksEo91/t+FU8GFOOu9hQizw==">AMUW2mWmAO+k2naJt2OIXCnrx8NOp0FK+J8P8Nz6upGHBW0aTNN3ZRvPwHK4DX779OwLAdZeS5pZw7wo4a34511C9KDwa+X7VOo6z3qXrM6EIcKg7CEAWBE=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 Nikita</dc:creator>
  <cp:lastModifiedBy>Coral Miller</cp:lastModifiedBy>
  <cp:revision>2</cp:revision>
  <dcterms:created xsi:type="dcterms:W3CDTF">2022-04-18T13:58:00Z</dcterms:created>
  <dcterms:modified xsi:type="dcterms:W3CDTF">2022-04-18T13:58:00Z</dcterms:modified>
</cp:coreProperties>
</file>